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cc2802224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5e27f2564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Buladean,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af10d8f4e4070" /><Relationship Type="http://schemas.openxmlformats.org/officeDocument/2006/relationships/numbering" Target="/word/numbering.xml" Id="Rd50eeffa15d6406b" /><Relationship Type="http://schemas.openxmlformats.org/officeDocument/2006/relationships/settings" Target="/word/settings.xml" Id="R2840b8af39324dc6" /><Relationship Type="http://schemas.openxmlformats.org/officeDocument/2006/relationships/image" Target="/word/media/5a0ee66f-3d52-4bdc-b8fe-2f1492ebd209.png" Id="R4595e27f25644e2b" /></Relationships>
</file>