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fa946618b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faacb42d7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Bullionville,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1c38ed25b4513" /><Relationship Type="http://schemas.openxmlformats.org/officeDocument/2006/relationships/numbering" Target="/word/numbering.xml" Id="R4575e07f30fb4adb" /><Relationship Type="http://schemas.openxmlformats.org/officeDocument/2006/relationships/settings" Target="/word/settings.xml" Id="R161093d85c1642c4" /><Relationship Type="http://schemas.openxmlformats.org/officeDocument/2006/relationships/image" Target="/word/media/ddac691e-a198-42fa-8b11-de50115a0b70.png" Id="R31dfaacb42d74338" /></Relationships>
</file>