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37d59e22b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db1ca264e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Bullocksville,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9bec623d544c4" /><Relationship Type="http://schemas.openxmlformats.org/officeDocument/2006/relationships/numbering" Target="/word/numbering.xml" Id="R2f67c832fd8f4055" /><Relationship Type="http://schemas.openxmlformats.org/officeDocument/2006/relationships/settings" Target="/word/settings.xml" Id="R88d60ace20d94701" /><Relationship Type="http://schemas.openxmlformats.org/officeDocument/2006/relationships/image" Target="/word/media/cdd9aa5a-792b-4589-8b8e-c799c3ed09c6.png" Id="R23bdb1ca264e4c1f" /></Relationships>
</file>