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f01a78a0a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2e3f71f6b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371b6515f49b2" /><Relationship Type="http://schemas.openxmlformats.org/officeDocument/2006/relationships/numbering" Target="/word/numbering.xml" Id="R9e933cea64f44cbd" /><Relationship Type="http://schemas.openxmlformats.org/officeDocument/2006/relationships/settings" Target="/word/settings.xml" Id="R33056340054c4320" /><Relationship Type="http://schemas.openxmlformats.org/officeDocument/2006/relationships/image" Target="/word/media/412d9b88-b5d6-4317-be67-74ea71babfd9.png" Id="Rb492e3f71f6b4e15" /></Relationships>
</file>