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ec3b7e8811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332579a5c4e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Bumgarden Ford,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a6d9ad952a4f32" /><Relationship Type="http://schemas.openxmlformats.org/officeDocument/2006/relationships/numbering" Target="/word/numbering.xml" Id="Re0be9f04787c427b" /><Relationship Type="http://schemas.openxmlformats.org/officeDocument/2006/relationships/settings" Target="/word/settings.xml" Id="R689207346d7a4f7a" /><Relationship Type="http://schemas.openxmlformats.org/officeDocument/2006/relationships/image" Target="/word/media/0657eb3e-d336-48c8-8e8b-071e065fc077.png" Id="R109332579a5c4e36" /></Relationships>
</file>