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49292391c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a5a0d1026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Bumgarden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fc5d6926f4d74" /><Relationship Type="http://schemas.openxmlformats.org/officeDocument/2006/relationships/numbering" Target="/word/numbering.xml" Id="R8efac87a5bac4ab6" /><Relationship Type="http://schemas.openxmlformats.org/officeDocument/2006/relationships/settings" Target="/word/settings.xml" Id="Re0724b6a803f4dd0" /><Relationship Type="http://schemas.openxmlformats.org/officeDocument/2006/relationships/image" Target="/word/media/9186e6ea-f0a2-4b24-bd37-b8fa582691a5.png" Id="R868a5a0d10264c7a" /></Relationships>
</file>