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31fe68038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e42efbbf1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Bunches,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ca9f496254be6" /><Relationship Type="http://schemas.openxmlformats.org/officeDocument/2006/relationships/numbering" Target="/word/numbering.xml" Id="R17f64dfa829843a3" /><Relationship Type="http://schemas.openxmlformats.org/officeDocument/2006/relationships/settings" Target="/word/settings.xml" Id="Raeca278cf4804710" /><Relationship Type="http://schemas.openxmlformats.org/officeDocument/2006/relationships/image" Target="/word/media/25ac19dc-dacf-447e-82bf-a6f81ba0e614.png" Id="R1d3e42efbbf14c71" /></Relationships>
</file>