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8c2004a76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fb3fee41a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Buncombe,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7ac0031354cee" /><Relationship Type="http://schemas.openxmlformats.org/officeDocument/2006/relationships/numbering" Target="/word/numbering.xml" Id="Rfa828868239a4b5e" /><Relationship Type="http://schemas.openxmlformats.org/officeDocument/2006/relationships/settings" Target="/word/settings.xml" Id="Recb3a09088fb42f5" /><Relationship Type="http://schemas.openxmlformats.org/officeDocument/2006/relationships/image" Target="/word/media/c5c1afc5-4d8d-468a-8e5f-d24edfacf43f.png" Id="Re76fb3fee41a4a0f" /></Relationships>
</file>