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1b8975a77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31e408742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Bundick,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4857c743a4d92" /><Relationship Type="http://schemas.openxmlformats.org/officeDocument/2006/relationships/numbering" Target="/word/numbering.xml" Id="R44dbeee9c6a846f1" /><Relationship Type="http://schemas.openxmlformats.org/officeDocument/2006/relationships/settings" Target="/word/settings.xml" Id="Rbba2c1ab0f974710" /><Relationship Type="http://schemas.openxmlformats.org/officeDocument/2006/relationships/image" Target="/word/media/59aaa65a-2282-40b1-8982-c3a5c5282db4.png" Id="R43531e4087424a53" /></Relationships>
</file>