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83385cc542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aa6407741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Bungletown,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6816f0a6d49f2" /><Relationship Type="http://schemas.openxmlformats.org/officeDocument/2006/relationships/numbering" Target="/word/numbering.xml" Id="R6331049ae94d452f" /><Relationship Type="http://schemas.openxmlformats.org/officeDocument/2006/relationships/settings" Target="/word/settings.xml" Id="Rcbba40143934414f" /><Relationship Type="http://schemas.openxmlformats.org/officeDocument/2006/relationships/image" Target="/word/media/fe1471c3-fbcf-40a0-9e37-e8b44c392bf9.png" Id="Rb4faa6407741404f" /></Relationships>
</file>