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37281fd0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cfa65d5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ffc2d6bd4cf4" /><Relationship Type="http://schemas.openxmlformats.org/officeDocument/2006/relationships/numbering" Target="/word/numbering.xml" Id="R095ec8439adc4696" /><Relationship Type="http://schemas.openxmlformats.org/officeDocument/2006/relationships/settings" Target="/word/settings.xml" Id="R5500e6e6bee4478c" /><Relationship Type="http://schemas.openxmlformats.org/officeDocument/2006/relationships/image" Target="/word/media/042110e0-5fdc-4970-9a8e-c0993e80ebe4.png" Id="R8a9fcfa65d514c2b" /></Relationships>
</file>