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103432ae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82bf6c1ef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9ea38f0d14d76" /><Relationship Type="http://schemas.openxmlformats.org/officeDocument/2006/relationships/numbering" Target="/word/numbering.xml" Id="Rfb86befc4f8e4fdf" /><Relationship Type="http://schemas.openxmlformats.org/officeDocument/2006/relationships/settings" Target="/word/settings.xml" Id="Re18fb6862ba042b0" /><Relationship Type="http://schemas.openxmlformats.org/officeDocument/2006/relationships/image" Target="/word/media/882a0fe8-9afd-49b9-9213-b7e614c767bd.png" Id="Rb2f82bf6c1ef4086" /></Relationships>
</file>