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65f031776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f5f6ef7d6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87f909c540bf" /><Relationship Type="http://schemas.openxmlformats.org/officeDocument/2006/relationships/numbering" Target="/word/numbering.xml" Id="R11cd57436e074857" /><Relationship Type="http://schemas.openxmlformats.org/officeDocument/2006/relationships/settings" Target="/word/settings.xml" Id="Rfe616fb283fa48bc" /><Relationship Type="http://schemas.openxmlformats.org/officeDocument/2006/relationships/image" Target="/word/media/f2f6924f-4ba2-484e-9ee5-ebcfd9f33d8d.png" Id="Rff2f5f6ef7d64551" /></Relationships>
</file>