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14f4bf0b3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2cada226d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350eba6104c07" /><Relationship Type="http://schemas.openxmlformats.org/officeDocument/2006/relationships/numbering" Target="/word/numbering.xml" Id="R138ee4063f734c60" /><Relationship Type="http://schemas.openxmlformats.org/officeDocument/2006/relationships/settings" Target="/word/settings.xml" Id="R92d043eac5374e98" /><Relationship Type="http://schemas.openxmlformats.org/officeDocument/2006/relationships/image" Target="/word/media/9361b675-c7c5-4b95-b068-b8446bc5a6c5.png" Id="R2e22cada226d4b91" /></Relationships>
</file>