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c258b35f5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f17c1cf67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Burgess,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ca115040449b2" /><Relationship Type="http://schemas.openxmlformats.org/officeDocument/2006/relationships/numbering" Target="/word/numbering.xml" Id="Rfadfe30cbe134a76" /><Relationship Type="http://schemas.openxmlformats.org/officeDocument/2006/relationships/settings" Target="/word/settings.xml" Id="Raee1beb04509447e" /><Relationship Type="http://schemas.openxmlformats.org/officeDocument/2006/relationships/image" Target="/word/media/7694167b-2324-4098-b0fe-76172a6d3fea.png" Id="Raecf17c1cf674f41" /></Relationships>
</file>