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ca46820bc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95677a105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Burgoyne,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920e82899442a" /><Relationship Type="http://schemas.openxmlformats.org/officeDocument/2006/relationships/numbering" Target="/word/numbering.xml" Id="R6d11a62b40e942f2" /><Relationship Type="http://schemas.openxmlformats.org/officeDocument/2006/relationships/settings" Target="/word/settings.xml" Id="R13b2b5312c764383" /><Relationship Type="http://schemas.openxmlformats.org/officeDocument/2006/relationships/image" Target="/word/media/2b961d92-8b80-4c5b-9f79-f067221b1793.png" Id="R6b995677a10545da" /></Relationships>
</file>