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6ea11f801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a2ea5d96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Burgreen 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303d89d8f49dc" /><Relationship Type="http://schemas.openxmlformats.org/officeDocument/2006/relationships/numbering" Target="/word/numbering.xml" Id="Rf940a73558624f8f" /><Relationship Type="http://schemas.openxmlformats.org/officeDocument/2006/relationships/settings" Target="/word/settings.xml" Id="R729ba93884dc4300" /><Relationship Type="http://schemas.openxmlformats.org/officeDocument/2006/relationships/image" Target="/word/media/13f32769-891c-4513-9cfe-3df8d4f659f3.png" Id="R5e7ca2ea5d964748" /></Relationships>
</file>