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ff43a51c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5841a2bb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Burgundy Street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ba6095fb4aa6" /><Relationship Type="http://schemas.openxmlformats.org/officeDocument/2006/relationships/numbering" Target="/word/numbering.xml" Id="R35ca23853a164820" /><Relationship Type="http://schemas.openxmlformats.org/officeDocument/2006/relationships/settings" Target="/word/settings.xml" Id="R47f82a5e70c14e0f" /><Relationship Type="http://schemas.openxmlformats.org/officeDocument/2006/relationships/image" Target="/word/media/d215159d-1892-4803-ae74-f626ddb8e2b2.png" Id="R0065841a2bb04222" /></Relationships>
</file>