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635b6b376c4b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133463f0bc45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Burkehaven,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f8efdddec046ef" /><Relationship Type="http://schemas.openxmlformats.org/officeDocument/2006/relationships/numbering" Target="/word/numbering.xml" Id="R096f85826ab947b2" /><Relationship Type="http://schemas.openxmlformats.org/officeDocument/2006/relationships/settings" Target="/word/settings.xml" Id="Rf50390269aff4445" /><Relationship Type="http://schemas.openxmlformats.org/officeDocument/2006/relationships/image" Target="/word/media/098e7c8c-2ad6-4b39-a4a9-d262b8defc0d.png" Id="R22133463f0bc4545" /></Relationships>
</file>