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a9fa6c898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d3a9209bf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5384da8894ba2" /><Relationship Type="http://schemas.openxmlformats.org/officeDocument/2006/relationships/numbering" Target="/word/numbering.xml" Id="R15d06984c1ce42d2" /><Relationship Type="http://schemas.openxmlformats.org/officeDocument/2006/relationships/settings" Target="/word/settings.xml" Id="Rf02475ed62834d98" /><Relationship Type="http://schemas.openxmlformats.org/officeDocument/2006/relationships/image" Target="/word/media/c102a964-b22f-4d8e-a347-608374de814a.png" Id="R2d2d3a9209bf4433" /></Relationships>
</file>