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575b0ad63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313c0ab58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Burkesville,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6c1289fa745f3" /><Relationship Type="http://schemas.openxmlformats.org/officeDocument/2006/relationships/numbering" Target="/word/numbering.xml" Id="Re9f8dc46503343e3" /><Relationship Type="http://schemas.openxmlformats.org/officeDocument/2006/relationships/settings" Target="/word/settings.xml" Id="R23cdd74c898a4d2f" /><Relationship Type="http://schemas.openxmlformats.org/officeDocument/2006/relationships/image" Target="/word/media/e006be5f-7761-43e0-be9a-25f42ac311d7.png" Id="R4fe313c0ab584c7c" /></Relationships>
</file>