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134060dd2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a2e8c5128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Burkhardt,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9a98e8eb942d1" /><Relationship Type="http://schemas.openxmlformats.org/officeDocument/2006/relationships/numbering" Target="/word/numbering.xml" Id="Rb3888140627c4ca9" /><Relationship Type="http://schemas.openxmlformats.org/officeDocument/2006/relationships/settings" Target="/word/settings.xml" Id="R291c0f0e4da94804" /><Relationship Type="http://schemas.openxmlformats.org/officeDocument/2006/relationships/image" Target="/word/media/749018a5-7cff-4587-a412-7dc45e0edbd9.png" Id="Rce5a2e8c51284870" /></Relationships>
</file>