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770de252c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dc86213c2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869ce1f874823" /><Relationship Type="http://schemas.openxmlformats.org/officeDocument/2006/relationships/numbering" Target="/word/numbering.xml" Id="R436520c157b1466a" /><Relationship Type="http://schemas.openxmlformats.org/officeDocument/2006/relationships/settings" Target="/word/settings.xml" Id="R49dc34e6cec54825" /><Relationship Type="http://schemas.openxmlformats.org/officeDocument/2006/relationships/image" Target="/word/media/6493db9c-5d85-46d4-adb8-86e4a4d3ecde.png" Id="R562dc86213c24665" /></Relationships>
</file>