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efbd9c3b4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d6e5549f8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Burlington,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8dfc470fc41f3" /><Relationship Type="http://schemas.openxmlformats.org/officeDocument/2006/relationships/numbering" Target="/word/numbering.xml" Id="R87b2dd241a4345f9" /><Relationship Type="http://schemas.openxmlformats.org/officeDocument/2006/relationships/settings" Target="/word/settings.xml" Id="R9e6d45530cba4738" /><Relationship Type="http://schemas.openxmlformats.org/officeDocument/2006/relationships/image" Target="/word/media/75b34cc1-b9bd-4a51-8513-57cf74030849.png" Id="R6c4d6e5549f849e8" /></Relationships>
</file>