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c7884a599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c7cc596b3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Burnett Siding,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f9bb42a2b4c50" /><Relationship Type="http://schemas.openxmlformats.org/officeDocument/2006/relationships/numbering" Target="/word/numbering.xml" Id="R8a5d68f735c445ba" /><Relationship Type="http://schemas.openxmlformats.org/officeDocument/2006/relationships/settings" Target="/word/settings.xml" Id="Rd2269957ae7a4561" /><Relationship Type="http://schemas.openxmlformats.org/officeDocument/2006/relationships/image" Target="/word/media/9c1e7532-ce64-491e-871c-d8decafedf0f.png" Id="R446c7cc596b34b8c" /></Relationships>
</file>