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c30dfae29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324ec461e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House,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f7f3fbee049db" /><Relationship Type="http://schemas.openxmlformats.org/officeDocument/2006/relationships/numbering" Target="/word/numbering.xml" Id="Rb019a4e9fead4fae" /><Relationship Type="http://schemas.openxmlformats.org/officeDocument/2006/relationships/settings" Target="/word/settings.xml" Id="R1e204e86e0924ece" /><Relationship Type="http://schemas.openxmlformats.org/officeDocument/2006/relationships/image" Target="/word/media/c696122e-e5f2-44aa-85a3-33c1541bf313.png" Id="Rd50324ec461e48ab" /></Relationships>
</file>