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47430745f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e6bd492d8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Burrs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7a8d60276454c" /><Relationship Type="http://schemas.openxmlformats.org/officeDocument/2006/relationships/numbering" Target="/word/numbering.xml" Id="Rce2e262c8c194ff0" /><Relationship Type="http://schemas.openxmlformats.org/officeDocument/2006/relationships/settings" Target="/word/settings.xml" Id="R7f9e609152dc4a82" /><Relationship Type="http://schemas.openxmlformats.org/officeDocument/2006/relationships/image" Target="/word/media/e1fd53c8-faa2-41f1-b97b-010984da7980.png" Id="Rd8ce6bd492d8405e" /></Relationships>
</file>