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d4cf655f8b48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1e7888cbcc4d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Burrville,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22ebcaa89347c2" /><Relationship Type="http://schemas.openxmlformats.org/officeDocument/2006/relationships/numbering" Target="/word/numbering.xml" Id="Rfd5a430a56d34cb8" /><Relationship Type="http://schemas.openxmlformats.org/officeDocument/2006/relationships/settings" Target="/word/settings.xml" Id="R2883cfed544c4511" /><Relationship Type="http://schemas.openxmlformats.org/officeDocument/2006/relationships/image" Target="/word/media/62300525-22cd-45be-80dd-e92918cb75a8.png" Id="Re41e7888cbcc4dae" /></Relationships>
</file>