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795a54811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8778186e6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33243f7004f96" /><Relationship Type="http://schemas.openxmlformats.org/officeDocument/2006/relationships/numbering" Target="/word/numbering.xml" Id="Re54a1c75568f425a" /><Relationship Type="http://schemas.openxmlformats.org/officeDocument/2006/relationships/settings" Target="/word/settings.xml" Id="R05ebdb48c7674340" /><Relationship Type="http://schemas.openxmlformats.org/officeDocument/2006/relationships/image" Target="/word/media/8db829f5-f82c-4a3d-840e-d5c6d3d277d0.png" Id="R7908778186e64d42" /></Relationships>
</file>