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55d6c9a3a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3145e3af3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Bushwick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a172b82b14ae4" /><Relationship Type="http://schemas.openxmlformats.org/officeDocument/2006/relationships/numbering" Target="/word/numbering.xml" Id="R7dc1309e091445c7" /><Relationship Type="http://schemas.openxmlformats.org/officeDocument/2006/relationships/settings" Target="/word/settings.xml" Id="Rd854737bd1e848ca" /><Relationship Type="http://schemas.openxmlformats.org/officeDocument/2006/relationships/image" Target="/word/media/b73eb886-8ba5-476a-a5b3-c04ecb2f012a.png" Id="R9ce3145e3af34e6f" /></Relationships>
</file>