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219023e2ac46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a3e4b434cc44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Bushy Fork,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18545be1c245ea" /><Relationship Type="http://schemas.openxmlformats.org/officeDocument/2006/relationships/numbering" Target="/word/numbering.xml" Id="R4b555a1f17f14786" /><Relationship Type="http://schemas.openxmlformats.org/officeDocument/2006/relationships/settings" Target="/word/settings.xml" Id="R8a6ae9959c534599" /><Relationship Type="http://schemas.openxmlformats.org/officeDocument/2006/relationships/image" Target="/word/media/f506ce9a-ea56-4c28-862b-b1fb3da07b58.png" Id="R2aa3e4b434cc4454" /></Relationships>
</file>