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8879e9620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e632ebf9c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Business Corners,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7aca96f684dae" /><Relationship Type="http://schemas.openxmlformats.org/officeDocument/2006/relationships/numbering" Target="/word/numbering.xml" Id="Rf4ea9cc5426749d7" /><Relationship Type="http://schemas.openxmlformats.org/officeDocument/2006/relationships/settings" Target="/word/settings.xml" Id="R25a49cb08fa14f02" /><Relationship Type="http://schemas.openxmlformats.org/officeDocument/2006/relationships/image" Target="/word/media/0e100537-e0a5-4db5-bb6a-38bddd05d464.png" Id="R137e632ebf9c4dca" /></Relationships>
</file>