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8107d2947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c9b4f999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Busthead,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6a622986e469a" /><Relationship Type="http://schemas.openxmlformats.org/officeDocument/2006/relationships/numbering" Target="/word/numbering.xml" Id="R0f1839d6a85444c1" /><Relationship Type="http://schemas.openxmlformats.org/officeDocument/2006/relationships/settings" Target="/word/settings.xml" Id="R0ec05c7158a24972" /><Relationship Type="http://schemas.openxmlformats.org/officeDocument/2006/relationships/image" Target="/word/media/7ecbf232-2514-455c-9e8c-ad1590573a93.png" Id="R89dc9b4f99984c67" /></Relationships>
</file>