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5a145191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5958865ec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268ad2f614897" /><Relationship Type="http://schemas.openxmlformats.org/officeDocument/2006/relationships/numbering" Target="/word/numbering.xml" Id="Rea529567147a48f7" /><Relationship Type="http://schemas.openxmlformats.org/officeDocument/2006/relationships/settings" Target="/word/settings.xml" Id="Rcaa4cac3ff794285" /><Relationship Type="http://schemas.openxmlformats.org/officeDocument/2006/relationships/image" Target="/word/media/324bdcf3-bcb0-403c-a5c7-7503543d852c.png" Id="Rd495958865ec4a67" /></Relationships>
</file>