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08305b588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173356a0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6d9b3d5254aa7" /><Relationship Type="http://schemas.openxmlformats.org/officeDocument/2006/relationships/numbering" Target="/word/numbering.xml" Id="Rf32c91cf372b45aa" /><Relationship Type="http://schemas.openxmlformats.org/officeDocument/2006/relationships/settings" Target="/word/settings.xml" Id="R8bbdd724e59243e9" /><Relationship Type="http://schemas.openxmlformats.org/officeDocument/2006/relationships/image" Target="/word/media/128ce0ec-ac19-460d-b60b-105f4f2648ea.png" Id="Rd3db173356a04f85" /></Relationships>
</file>