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b40d58341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daf1b203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706f1ff4f4b30" /><Relationship Type="http://schemas.openxmlformats.org/officeDocument/2006/relationships/numbering" Target="/word/numbering.xml" Id="R141a541491af4a18" /><Relationship Type="http://schemas.openxmlformats.org/officeDocument/2006/relationships/settings" Target="/word/settings.xml" Id="Rc07c9a77f3994be6" /><Relationship Type="http://schemas.openxmlformats.org/officeDocument/2006/relationships/image" Target="/word/media/90adcc1e-f833-4b2b-b8fb-f5d2f935bbd1.png" Id="R6c5daf1b20394c7c" /></Relationships>
</file>