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58b3f85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7c44e133d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746e77e0145fe" /><Relationship Type="http://schemas.openxmlformats.org/officeDocument/2006/relationships/numbering" Target="/word/numbering.xml" Id="R52d46f4f678e48cc" /><Relationship Type="http://schemas.openxmlformats.org/officeDocument/2006/relationships/settings" Target="/word/settings.xml" Id="Ra834e9d8b76a42cb" /><Relationship Type="http://schemas.openxmlformats.org/officeDocument/2006/relationships/image" Target="/word/media/2d3fb944-113f-421c-9667-7b48ab743704.png" Id="Rd717c44e133d495d" /></Relationships>
</file>