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7257f4279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0e222f9bf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Butlers Place,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c8bec69d3456e" /><Relationship Type="http://schemas.openxmlformats.org/officeDocument/2006/relationships/numbering" Target="/word/numbering.xml" Id="R4b0f26e1293f4b2e" /><Relationship Type="http://schemas.openxmlformats.org/officeDocument/2006/relationships/settings" Target="/word/settings.xml" Id="Rf2c145c0f41041ea" /><Relationship Type="http://schemas.openxmlformats.org/officeDocument/2006/relationships/image" Target="/word/media/7c5bcc44-b3ae-4a8d-9e09-2492d76b634a.png" Id="R9370e222f9bf4e55" /></Relationships>
</file>