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c779b6fd5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f790dcca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La Rose,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b629803ed40d5" /><Relationship Type="http://schemas.openxmlformats.org/officeDocument/2006/relationships/numbering" Target="/word/numbering.xml" Id="R6237df5bfbe44efa" /><Relationship Type="http://schemas.openxmlformats.org/officeDocument/2006/relationships/settings" Target="/word/settings.xml" Id="R91535ba4b30b427a" /><Relationship Type="http://schemas.openxmlformats.org/officeDocument/2006/relationships/image" Target="/word/media/1e052938-80a4-4a0c-8e67-9af6b121f1d0.png" Id="R5977f790dcca41de" /></Relationships>
</file>