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754afd2e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9fd5afcf3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Byeforde,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9373bf9d84b7a" /><Relationship Type="http://schemas.openxmlformats.org/officeDocument/2006/relationships/numbering" Target="/word/numbering.xml" Id="Rdc60ce5483854494" /><Relationship Type="http://schemas.openxmlformats.org/officeDocument/2006/relationships/settings" Target="/word/settings.xml" Id="Rd1592f7731dd420d" /><Relationship Type="http://schemas.openxmlformats.org/officeDocument/2006/relationships/image" Target="/word/media/b7263285-5fbe-4364-a58a-27ea40c5efa4.png" Id="R7249fd5afcf3451a" /></Relationships>
</file>