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61c9163dc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734b27b23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Bygland,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2cdb2e5c74c08" /><Relationship Type="http://schemas.openxmlformats.org/officeDocument/2006/relationships/numbering" Target="/word/numbering.xml" Id="R229f51e46cbe4ed5" /><Relationship Type="http://schemas.openxmlformats.org/officeDocument/2006/relationships/settings" Target="/word/settings.xml" Id="Ra982f0e2906e42a7" /><Relationship Type="http://schemas.openxmlformats.org/officeDocument/2006/relationships/image" Target="/word/media/16bcf2e6-5368-459f-9bb9-0285395406d0.png" Id="R700734b27b234f91" /></Relationships>
</file>