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2dec3d8e7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bb00a0284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Bynum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e83ca7cac4f5b" /><Relationship Type="http://schemas.openxmlformats.org/officeDocument/2006/relationships/numbering" Target="/word/numbering.xml" Id="R1b6717c853504f00" /><Relationship Type="http://schemas.openxmlformats.org/officeDocument/2006/relationships/settings" Target="/word/settings.xml" Id="R9375bc0a764c4cbd" /><Relationship Type="http://schemas.openxmlformats.org/officeDocument/2006/relationships/image" Target="/word/media/3c230171-1e6c-4479-89e4-666d9209cec7.png" Id="R653bb00a02844fb1" /></Relationships>
</file>