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87ee9930e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b4125d154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3537f7ad443af" /><Relationship Type="http://schemas.openxmlformats.org/officeDocument/2006/relationships/numbering" Target="/word/numbering.xml" Id="R94a287e4cfd34287" /><Relationship Type="http://schemas.openxmlformats.org/officeDocument/2006/relationships/settings" Target="/word/settings.xml" Id="R2a185cf3984c4455" /><Relationship Type="http://schemas.openxmlformats.org/officeDocument/2006/relationships/image" Target="/word/media/fb0ef0c5-79cf-4dc7-bd42-fc736a6bad40.png" Id="Ra84b4125d1544dfa" /></Relationships>
</file>