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7989313c9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1d9fd1955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Byrdville,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730377b1a4e9a" /><Relationship Type="http://schemas.openxmlformats.org/officeDocument/2006/relationships/numbering" Target="/word/numbering.xml" Id="Rec126091dfb74ae1" /><Relationship Type="http://schemas.openxmlformats.org/officeDocument/2006/relationships/settings" Target="/word/settings.xml" Id="Red3bbefae4924f73" /><Relationship Type="http://schemas.openxmlformats.org/officeDocument/2006/relationships/image" Target="/word/media/a06afb20-71d0-4203-95c7-2afeab5b3fa9.png" Id="Rebb1d9fd1955472d" /></Relationships>
</file>