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e5bff9304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9b532fba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Byrnes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fc8b17f8b4f18" /><Relationship Type="http://schemas.openxmlformats.org/officeDocument/2006/relationships/numbering" Target="/word/numbering.xml" Id="R9241bc3ab3ca4a7c" /><Relationship Type="http://schemas.openxmlformats.org/officeDocument/2006/relationships/settings" Target="/word/settings.xml" Id="R76d2cf5446264086" /><Relationship Type="http://schemas.openxmlformats.org/officeDocument/2006/relationships/image" Target="/word/media/98dcba71-5acf-411c-82c7-34e48b0c8a90.png" Id="Rec2c9b532fba47fb" /></Relationships>
</file>