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6bff4bc03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51f83149e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Bywater Park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9ae6179cb4801" /><Relationship Type="http://schemas.openxmlformats.org/officeDocument/2006/relationships/numbering" Target="/word/numbering.xml" Id="Rfc25efd7bf0046c4" /><Relationship Type="http://schemas.openxmlformats.org/officeDocument/2006/relationships/settings" Target="/word/settings.xml" Id="R6f6cbc4c51b44261" /><Relationship Type="http://schemas.openxmlformats.org/officeDocument/2006/relationships/image" Target="/word/media/9f9a7c54-8a25-4f06-87c6-7e1edf143f43.png" Id="Raad51f83149e45b4" /></Relationships>
</file>