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f64019a55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f58e1d98e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353a67bd44fc" /><Relationship Type="http://schemas.openxmlformats.org/officeDocument/2006/relationships/numbering" Target="/word/numbering.xml" Id="R8f4d32498b8a4de5" /><Relationship Type="http://schemas.openxmlformats.org/officeDocument/2006/relationships/settings" Target="/word/settings.xml" Id="R55ccd6d2944340b4" /><Relationship Type="http://schemas.openxmlformats.org/officeDocument/2006/relationships/image" Target="/word/media/be80fb6a-497a-4fc7-9095-3134704a8232.png" Id="Rd79f58e1d98e45a7" /></Relationships>
</file>