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d0b3a5070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07407efd8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Cable Road,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94cdf60fa41bb" /><Relationship Type="http://schemas.openxmlformats.org/officeDocument/2006/relationships/numbering" Target="/word/numbering.xml" Id="Rc244eca433a5460c" /><Relationship Type="http://schemas.openxmlformats.org/officeDocument/2006/relationships/settings" Target="/word/settings.xml" Id="Rfa8b5ccd82bb4359" /><Relationship Type="http://schemas.openxmlformats.org/officeDocument/2006/relationships/image" Target="/word/media/c27c9261-d6c2-4c60-aea3-d0d536e16430.png" Id="R1ed07407efd844d2" /></Relationships>
</file>