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9490e4d88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85941b22f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Cabot Station,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e9f49b69f45e2" /><Relationship Type="http://schemas.openxmlformats.org/officeDocument/2006/relationships/numbering" Target="/word/numbering.xml" Id="R7ff41897fde34b76" /><Relationship Type="http://schemas.openxmlformats.org/officeDocument/2006/relationships/settings" Target="/word/settings.xml" Id="Rcfea258f477f4e3f" /><Relationship Type="http://schemas.openxmlformats.org/officeDocument/2006/relationships/image" Target="/word/media/c30cb5dc-8ff6-42de-9de7-9f399a006d81.png" Id="Rd5185941b22f4ad0" /></Relationships>
</file>