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3065aef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4dc5ffe8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66154e9bd4b91" /><Relationship Type="http://schemas.openxmlformats.org/officeDocument/2006/relationships/numbering" Target="/word/numbering.xml" Id="Rdca356c745574168" /><Relationship Type="http://schemas.openxmlformats.org/officeDocument/2006/relationships/settings" Target="/word/settings.xml" Id="R670dcc4810854f59" /><Relationship Type="http://schemas.openxmlformats.org/officeDocument/2006/relationships/image" Target="/word/media/e591b887-f834-4002-a3d8-291bc4bb3bf5.png" Id="Ra5a4dc5ffe884211" /></Relationships>
</file>