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5fc2fc356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f945bf049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Caffee Junction,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03ed9fe854aea" /><Relationship Type="http://schemas.openxmlformats.org/officeDocument/2006/relationships/numbering" Target="/word/numbering.xml" Id="R5eeccc69feb1440c" /><Relationship Type="http://schemas.openxmlformats.org/officeDocument/2006/relationships/settings" Target="/word/settings.xml" Id="Re8edf607711e4712" /><Relationship Type="http://schemas.openxmlformats.org/officeDocument/2006/relationships/image" Target="/word/media/29ee452a-1fee-4bbb-acd5-3e388a95f967.png" Id="Ra18f945bf0494d27" /></Relationships>
</file>